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3F30A" w14:textId="77777777" w:rsidR="00797F9B" w:rsidRDefault="00797F9B" w:rsidP="00797F9B">
      <w:pPr>
        <w:spacing w:after="217" w:line="259" w:lineRule="auto"/>
        <w:ind w:left="134" w:right="0" w:firstLine="0"/>
        <w:jc w:val="left"/>
      </w:pPr>
      <w:r>
        <w:t>Затверджено                                                               Затверджую</w:t>
      </w:r>
    </w:p>
    <w:p w14:paraId="6D0FCFF9" w14:textId="77777777" w:rsidR="00797F9B" w:rsidRDefault="00797F9B" w:rsidP="00797F9B">
      <w:pPr>
        <w:spacing w:after="217" w:line="259" w:lineRule="auto"/>
        <w:ind w:left="134" w:right="0" w:firstLine="0"/>
        <w:jc w:val="left"/>
      </w:pPr>
      <w:r>
        <w:t xml:space="preserve">Протокол засідання                                                 Директор школи   </w:t>
      </w:r>
    </w:p>
    <w:p w14:paraId="12AA81B7" w14:textId="77777777" w:rsidR="00797F9B" w:rsidRDefault="00797F9B" w:rsidP="00797F9B">
      <w:pPr>
        <w:spacing w:after="217" w:line="259" w:lineRule="auto"/>
        <w:ind w:left="134" w:right="0" w:firstLine="0"/>
        <w:jc w:val="left"/>
      </w:pPr>
      <w:r>
        <w:t xml:space="preserve">педагогічної ради                                                                </w:t>
      </w:r>
      <w:proofErr w:type="spellStart"/>
      <w:r>
        <w:t>І.Я.Заріцька</w:t>
      </w:r>
      <w:proofErr w:type="spellEnd"/>
    </w:p>
    <w:p w14:paraId="323EFF81" w14:textId="5B81C7ED" w:rsidR="00797F9B" w:rsidRDefault="00797F9B" w:rsidP="00797F9B">
      <w:pPr>
        <w:tabs>
          <w:tab w:val="left" w:pos="3048"/>
        </w:tabs>
        <w:spacing w:after="217" w:line="259" w:lineRule="auto"/>
        <w:ind w:left="134" w:right="0" w:firstLine="0"/>
        <w:jc w:val="left"/>
      </w:pPr>
      <w:r>
        <w:t xml:space="preserve">№1 </w:t>
      </w:r>
      <w:r w:rsidR="009B7A40">
        <w:t xml:space="preserve"> </w:t>
      </w:r>
      <w:bookmarkStart w:id="0" w:name="_GoBack"/>
      <w:bookmarkEnd w:id="0"/>
      <w:r>
        <w:t>27.09.2021</w:t>
      </w:r>
      <w:r>
        <w:tab/>
        <w:t xml:space="preserve">                                            01.09.2021р.</w:t>
      </w:r>
    </w:p>
    <w:p w14:paraId="35DCD048" w14:textId="77777777" w:rsidR="00797F9B" w:rsidRDefault="00797F9B" w:rsidP="00797F9B">
      <w:pPr>
        <w:spacing w:after="217" w:line="259" w:lineRule="auto"/>
        <w:ind w:left="0" w:right="0" w:firstLine="0"/>
        <w:jc w:val="left"/>
      </w:pPr>
    </w:p>
    <w:p w14:paraId="732F1A84" w14:textId="32B16E1C" w:rsidR="00797F9B" w:rsidRDefault="00797F9B" w:rsidP="00797F9B">
      <w:pPr>
        <w:spacing w:after="9"/>
        <w:ind w:left="129" w:right="0"/>
        <w:jc w:val="center"/>
      </w:pPr>
      <w:r>
        <w:rPr>
          <w:b/>
        </w:rPr>
        <w:t>ПОЛОЖЕННЯ</w:t>
      </w:r>
    </w:p>
    <w:p w14:paraId="71193B47" w14:textId="1FF82333" w:rsidR="00797F9B" w:rsidRDefault="00797F9B" w:rsidP="00797F9B">
      <w:pPr>
        <w:spacing w:after="9"/>
        <w:ind w:left="1948" w:right="1294" w:hanging="314"/>
        <w:jc w:val="center"/>
      </w:pPr>
      <w:r>
        <w:rPr>
          <w:b/>
        </w:rPr>
        <w:t xml:space="preserve">про порядок розгляду випадків </w:t>
      </w:r>
      <w:proofErr w:type="spellStart"/>
      <w:r>
        <w:rPr>
          <w:b/>
        </w:rPr>
        <w:t>булінгу</w:t>
      </w:r>
      <w:proofErr w:type="spellEnd"/>
      <w:r>
        <w:rPr>
          <w:b/>
        </w:rPr>
        <w:t xml:space="preserve"> (цькування) у  </w:t>
      </w:r>
      <w:proofErr w:type="spellStart"/>
      <w:r>
        <w:rPr>
          <w:b/>
        </w:rPr>
        <w:t>Малогорожанківській</w:t>
      </w:r>
      <w:proofErr w:type="spellEnd"/>
      <w:r>
        <w:rPr>
          <w:b/>
        </w:rPr>
        <w:t xml:space="preserve"> ЗОШ І-ІІ ступенів Стрийського району  Львівської області</w:t>
      </w:r>
    </w:p>
    <w:p w14:paraId="70040069" w14:textId="77777777" w:rsidR="00797F9B" w:rsidRDefault="00797F9B" w:rsidP="00797F9B">
      <w:pPr>
        <w:spacing w:after="9"/>
        <w:ind w:left="10" w:right="0"/>
        <w:jc w:val="left"/>
      </w:pPr>
      <w:r>
        <w:t>1.</w:t>
      </w:r>
      <w:r>
        <w:rPr>
          <w:rFonts w:ascii="Arial" w:eastAsia="Arial" w:hAnsi="Arial" w:cs="Arial"/>
        </w:rPr>
        <w:t xml:space="preserve"> </w:t>
      </w:r>
      <w:r>
        <w:rPr>
          <w:b/>
        </w:rPr>
        <w:t>Загальні положення</w:t>
      </w:r>
      <w:r>
        <w:t xml:space="preserve"> </w:t>
      </w:r>
    </w:p>
    <w:p w14:paraId="6490B274" w14:textId="77777777" w:rsidR="00797F9B" w:rsidRDefault="00797F9B" w:rsidP="00797F9B">
      <w:pPr>
        <w:ind w:left="129" w:right="0"/>
      </w:pPr>
      <w:r>
        <w:t xml:space="preserve">Дане Положення регулює питання порядку розгляду випадків </w:t>
      </w:r>
      <w:proofErr w:type="spellStart"/>
      <w:r>
        <w:t>булінгу</w:t>
      </w:r>
      <w:proofErr w:type="spellEnd"/>
      <w:r>
        <w:t xml:space="preserve"> </w:t>
      </w:r>
    </w:p>
    <w:p w14:paraId="1E1B0527" w14:textId="77777777" w:rsidR="00797F9B" w:rsidRDefault="00797F9B" w:rsidP="00797F9B">
      <w:pPr>
        <w:ind w:left="129" w:right="0"/>
      </w:pPr>
      <w:r>
        <w:t xml:space="preserve">(цькування) у </w:t>
      </w:r>
      <w:proofErr w:type="spellStart"/>
      <w:r w:rsidRPr="000520A6">
        <w:t>Малогорожанківській</w:t>
      </w:r>
      <w:proofErr w:type="spellEnd"/>
      <w:r w:rsidRPr="000520A6">
        <w:t xml:space="preserve"> ЗОШ І-ІІ ступенів</w:t>
      </w:r>
      <w:r>
        <w:t xml:space="preserve"> і розроблене  на підставі Законів України «Про освіту», «Про повну загальну середню освіту»,  «Про внесення змін до деяких законодавчих актів України щодо протидії </w:t>
      </w:r>
      <w:proofErr w:type="spellStart"/>
      <w:r>
        <w:t>булінгу</w:t>
      </w:r>
      <w:proofErr w:type="spellEnd"/>
      <w:r>
        <w:t xml:space="preserve"> (цькуванню)» (№2657-1111), Статуту ЗЗСО, Правил внутрішнього трудового розпорядку інших нормативно-правових та інструктивних документів. </w:t>
      </w:r>
    </w:p>
    <w:p w14:paraId="0DA16A0F" w14:textId="77777777" w:rsidR="00797F9B" w:rsidRDefault="00797F9B" w:rsidP="00797F9B">
      <w:pPr>
        <w:ind w:left="129" w:right="0"/>
      </w:pPr>
      <w:r>
        <w:t xml:space="preserve">1.1.Булінг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046E8078" w14:textId="77777777" w:rsidR="00797F9B" w:rsidRDefault="00797F9B" w:rsidP="00797F9B">
      <w:pPr>
        <w:numPr>
          <w:ilvl w:val="0"/>
          <w:numId w:val="1"/>
        </w:numPr>
        <w:ind w:right="0" w:hanging="360"/>
        <w:jc w:val="left"/>
      </w:pPr>
      <w:r>
        <w:t xml:space="preserve">2.Типовими ознаками </w:t>
      </w:r>
      <w:proofErr w:type="spellStart"/>
      <w:r>
        <w:t>булінгу</w:t>
      </w:r>
      <w:proofErr w:type="spellEnd"/>
      <w:r>
        <w:t xml:space="preserve"> </w:t>
      </w:r>
    </w:p>
    <w:p w14:paraId="1E4325DB" w14:textId="77777777" w:rsidR="00797F9B" w:rsidRDefault="00797F9B" w:rsidP="00797F9B">
      <w:pPr>
        <w:ind w:left="129" w:right="0"/>
      </w:pPr>
      <w:r>
        <w:t xml:space="preserve"> (цькування)є:                           </w:t>
      </w:r>
    </w:p>
    <w:p w14:paraId="1110071F" w14:textId="77777777" w:rsidR="00797F9B" w:rsidRDefault="00797F9B" w:rsidP="00797F9B">
      <w:pPr>
        <w:numPr>
          <w:ilvl w:val="1"/>
          <w:numId w:val="2"/>
        </w:numPr>
        <w:ind w:left="282" w:right="0" w:hanging="163"/>
      </w:pPr>
      <w:r>
        <w:t xml:space="preserve">систематичність (повторюваність) діяння; </w:t>
      </w:r>
    </w:p>
    <w:p w14:paraId="2EEDEB75" w14:textId="77777777" w:rsidR="00797F9B" w:rsidRDefault="00797F9B" w:rsidP="00797F9B">
      <w:pPr>
        <w:numPr>
          <w:ilvl w:val="1"/>
          <w:numId w:val="2"/>
        </w:numPr>
        <w:ind w:left="282" w:right="0" w:hanging="163"/>
      </w:pPr>
      <w:r>
        <w:t>наявність сторін - кривдник (</w:t>
      </w:r>
      <w:proofErr w:type="spellStart"/>
      <w:r>
        <w:t>булер</w:t>
      </w:r>
      <w:proofErr w:type="spellEnd"/>
      <w:r>
        <w:t xml:space="preserve">), потерпілий (жертва </w:t>
      </w:r>
      <w:proofErr w:type="spellStart"/>
      <w:r>
        <w:t>булінгу</w:t>
      </w:r>
      <w:proofErr w:type="spellEnd"/>
      <w:r>
        <w:t xml:space="preserve">), спостерігачі (за наявності); </w:t>
      </w:r>
    </w:p>
    <w:p w14:paraId="786EAE02" w14:textId="77777777" w:rsidR="00797F9B" w:rsidRDefault="00797F9B" w:rsidP="00797F9B">
      <w:pPr>
        <w:numPr>
          <w:ilvl w:val="1"/>
          <w:numId w:val="2"/>
        </w:numPr>
        <w:ind w:left="282" w:right="0" w:hanging="163"/>
      </w:pPr>
      <w:r>
        <w:t xml:space="preserve">дії або бездіяльність кривдника, наслідком яких є заподіяння психічної та або фізичної шкоди, приниження, страх, тривога, підпорядкування потерпілого інтересам кривдника, та або спричинення соціальної ізоляції потерпілого. </w:t>
      </w:r>
    </w:p>
    <w:p w14:paraId="49168002" w14:textId="77777777" w:rsidR="00797F9B" w:rsidRDefault="00797F9B" w:rsidP="00797F9B">
      <w:pPr>
        <w:numPr>
          <w:ilvl w:val="0"/>
          <w:numId w:val="1"/>
        </w:numPr>
        <w:spacing w:after="9"/>
        <w:ind w:right="0" w:hanging="360"/>
        <w:jc w:val="left"/>
      </w:pPr>
      <w:r>
        <w:rPr>
          <w:b/>
        </w:rPr>
        <w:t xml:space="preserve">Повноваження директора школи та уповноважених ним осіб щодо запобігання та протидії </w:t>
      </w:r>
      <w:proofErr w:type="spellStart"/>
      <w:r>
        <w:rPr>
          <w:b/>
        </w:rPr>
        <w:t>булінгу</w:t>
      </w:r>
      <w:proofErr w:type="spellEnd"/>
      <w:r>
        <w:t xml:space="preserve"> (цькуванню): </w:t>
      </w:r>
    </w:p>
    <w:p w14:paraId="7F399B2C" w14:textId="77777777" w:rsidR="00797F9B" w:rsidRDefault="00797F9B" w:rsidP="00797F9B">
      <w:pPr>
        <w:spacing w:after="9"/>
        <w:ind w:left="485" w:right="0"/>
        <w:jc w:val="left"/>
      </w:pPr>
      <w:r>
        <w:t xml:space="preserve">2.1. </w:t>
      </w:r>
      <w:r>
        <w:rPr>
          <w:b/>
        </w:rPr>
        <w:t>Директор:</w:t>
      </w:r>
      <w:r>
        <w:t xml:space="preserve"> </w:t>
      </w:r>
    </w:p>
    <w:p w14:paraId="6002EE01" w14:textId="77777777" w:rsidR="00797F9B" w:rsidRDefault="00797F9B" w:rsidP="00797F9B">
      <w:pPr>
        <w:numPr>
          <w:ilvl w:val="0"/>
          <w:numId w:val="3"/>
        </w:numPr>
        <w:ind w:right="0"/>
      </w:pPr>
      <w:r>
        <w:lastRenderedPageBreak/>
        <w:t xml:space="preserve">здійснює контроль за виконанням плану заходів, спрямованих на запобігання та протидію </w:t>
      </w:r>
      <w:proofErr w:type="spellStart"/>
      <w:r>
        <w:t>булінгу</w:t>
      </w:r>
      <w:proofErr w:type="spellEnd"/>
      <w:r>
        <w:t xml:space="preserve"> (цькуванню) в закладі освіти; </w:t>
      </w:r>
    </w:p>
    <w:p w14:paraId="6B71827D" w14:textId="77777777" w:rsidR="00797F9B" w:rsidRDefault="00797F9B" w:rsidP="00797F9B">
      <w:pPr>
        <w:numPr>
          <w:ilvl w:val="0"/>
          <w:numId w:val="3"/>
        </w:numPr>
        <w:ind w:right="0"/>
      </w:pPr>
      <w:r>
        <w:t xml:space="preserve">розглядає скарги про відмову у реагуванні на випадки </w:t>
      </w:r>
      <w:proofErr w:type="spellStart"/>
      <w:r>
        <w:t>булінгу</w:t>
      </w:r>
      <w:proofErr w:type="spellEnd"/>
      <w: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14:paraId="7CA7E55A" w14:textId="77777777" w:rsidR="00797F9B" w:rsidRDefault="00797F9B" w:rsidP="00797F9B">
      <w:pPr>
        <w:numPr>
          <w:ilvl w:val="0"/>
          <w:numId w:val="3"/>
        </w:numPr>
        <w:ind w:right="0"/>
      </w:pPr>
      <w: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t>булінг</w:t>
      </w:r>
      <w:proofErr w:type="spellEnd"/>
      <w:r>
        <w:t xml:space="preserve"> (цькування), стали його свідками або постраждали від </w:t>
      </w:r>
      <w:proofErr w:type="spellStart"/>
      <w:r>
        <w:t>булінгу</w:t>
      </w:r>
      <w:proofErr w:type="spellEnd"/>
      <w:r>
        <w:t xml:space="preserve">; </w:t>
      </w:r>
    </w:p>
    <w:p w14:paraId="501695EB" w14:textId="77777777" w:rsidR="00797F9B" w:rsidRDefault="00797F9B" w:rsidP="00797F9B">
      <w:pPr>
        <w:numPr>
          <w:ilvl w:val="0"/>
          <w:numId w:val="3"/>
        </w:numPr>
        <w:ind w:right="0"/>
      </w:pPr>
      <w: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формулювання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t>булінгу</w:t>
      </w:r>
      <w:proofErr w:type="spellEnd"/>
      <w:r>
        <w:t xml:space="preserve"> </w:t>
      </w:r>
    </w:p>
    <w:p w14:paraId="0D824BB0" w14:textId="77777777" w:rsidR="00797F9B" w:rsidRDefault="00797F9B" w:rsidP="00797F9B">
      <w:pPr>
        <w:ind w:left="129" w:right="0"/>
      </w:pPr>
      <w:r>
        <w:t xml:space="preserve">(цькуванню) в закладі освіти; </w:t>
      </w:r>
    </w:p>
    <w:p w14:paraId="5A9E6751" w14:textId="77777777" w:rsidR="00797F9B" w:rsidRDefault="00797F9B" w:rsidP="00797F9B">
      <w:pPr>
        <w:numPr>
          <w:ilvl w:val="0"/>
          <w:numId w:val="3"/>
        </w:numPr>
        <w:ind w:right="0"/>
      </w:pPr>
      <w:r>
        <w:t xml:space="preserve">розглядає заяви про випадки </w:t>
      </w:r>
      <w:proofErr w:type="spellStart"/>
      <w:r>
        <w:t>булінгу</w:t>
      </w:r>
      <w:proofErr w:type="spellEnd"/>
      <w: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t>скликає</w:t>
      </w:r>
      <w:proofErr w:type="spellEnd"/>
      <w:r>
        <w:t xml:space="preserve"> засідання комісії з розгляду випадків </w:t>
      </w:r>
      <w:proofErr w:type="spellStart"/>
      <w:r>
        <w:t>булінгу</w:t>
      </w:r>
      <w:proofErr w:type="spellEnd"/>
      <w:r>
        <w:t xml:space="preserve"> (цькування) для прийняття рішення за результатами проведеного розслідування та відповідних заходів реагування; </w:t>
      </w:r>
    </w:p>
    <w:p w14:paraId="09EE7A1A" w14:textId="77777777" w:rsidR="00797F9B" w:rsidRDefault="00797F9B" w:rsidP="00797F9B">
      <w:pPr>
        <w:numPr>
          <w:ilvl w:val="0"/>
          <w:numId w:val="3"/>
        </w:numPr>
        <w:ind w:right="0"/>
      </w:pPr>
      <w:r>
        <w:t xml:space="preserve">забезпечує виконання заходів для надання соціальних та психолого- педагогічних послуг здобувачам освіти, які вчинили </w:t>
      </w:r>
      <w:proofErr w:type="spellStart"/>
      <w:r>
        <w:t>булінг</w:t>
      </w:r>
      <w:proofErr w:type="spellEnd"/>
      <w:r>
        <w:t xml:space="preserve">, стали його свідками або постраждали від </w:t>
      </w:r>
      <w:proofErr w:type="spellStart"/>
      <w:r>
        <w:t>булінгу</w:t>
      </w:r>
      <w:proofErr w:type="spellEnd"/>
      <w:r>
        <w:t xml:space="preserve"> (цькування); </w:t>
      </w:r>
    </w:p>
    <w:p w14:paraId="1CCEEB99" w14:textId="77777777" w:rsidR="00797F9B" w:rsidRDefault="00797F9B" w:rsidP="00797F9B">
      <w:pPr>
        <w:numPr>
          <w:ilvl w:val="0"/>
          <w:numId w:val="3"/>
        </w:numPr>
        <w:ind w:right="0"/>
      </w:pPr>
      <w:r>
        <w:t xml:space="preserve">повідомляє уповноваженим підрозділам органів Національної поліції України та службі у справах дітей про випадки </w:t>
      </w:r>
      <w:proofErr w:type="spellStart"/>
      <w:r>
        <w:t>булінгу</w:t>
      </w:r>
      <w:proofErr w:type="spellEnd"/>
      <w:r>
        <w:t xml:space="preserve"> (цькування) у закладі освіти. </w:t>
      </w:r>
    </w:p>
    <w:p w14:paraId="4931103E" w14:textId="77777777" w:rsidR="00797F9B" w:rsidRDefault="00797F9B" w:rsidP="00797F9B">
      <w:pPr>
        <w:spacing w:after="9"/>
        <w:ind w:left="129" w:right="0"/>
        <w:jc w:val="left"/>
      </w:pPr>
      <w:r>
        <w:t xml:space="preserve">2.2. </w:t>
      </w:r>
      <w:r>
        <w:rPr>
          <w:b/>
        </w:rPr>
        <w:t>Заступник директора з навчально- виховної роботи:</w:t>
      </w:r>
      <w:r>
        <w:t xml:space="preserve"> </w:t>
      </w:r>
    </w:p>
    <w:p w14:paraId="7A48F52F" w14:textId="77777777" w:rsidR="00797F9B" w:rsidRDefault="00797F9B" w:rsidP="00797F9B">
      <w:pPr>
        <w:numPr>
          <w:ilvl w:val="0"/>
          <w:numId w:val="3"/>
        </w:numPr>
        <w:ind w:right="0"/>
      </w:pPr>
      <w:r>
        <w:t xml:space="preserve">забезпечує виконання заходів для надання соціальних та психолого- педагогічних послуг здобувачам освіти, які вчинили </w:t>
      </w:r>
      <w:proofErr w:type="spellStart"/>
      <w:r>
        <w:t>булінг</w:t>
      </w:r>
      <w:proofErr w:type="spellEnd"/>
      <w:r>
        <w:t xml:space="preserve">, стали його свідками або постраждали від </w:t>
      </w:r>
      <w:proofErr w:type="spellStart"/>
      <w:r>
        <w:t>булінгу</w:t>
      </w:r>
      <w:proofErr w:type="spellEnd"/>
      <w:r>
        <w:t xml:space="preserve"> (цькування), веде облік випадків та оформлення документації, згідно цього Положення; </w:t>
      </w:r>
    </w:p>
    <w:p w14:paraId="5BF30408" w14:textId="77777777" w:rsidR="00797F9B" w:rsidRDefault="00797F9B" w:rsidP="00797F9B">
      <w:pPr>
        <w:numPr>
          <w:ilvl w:val="0"/>
          <w:numId w:val="3"/>
        </w:numPr>
        <w:ind w:right="0"/>
      </w:pPr>
      <w:r>
        <w:t xml:space="preserve">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w:t>
      </w:r>
    </w:p>
    <w:p w14:paraId="14EE9FC5" w14:textId="77777777" w:rsidR="00797F9B" w:rsidRDefault="00797F9B" w:rsidP="00797F9B">
      <w:pPr>
        <w:numPr>
          <w:ilvl w:val="0"/>
          <w:numId w:val="3"/>
        </w:numPr>
        <w:ind w:right="0"/>
      </w:pPr>
      <w:r>
        <w:lastRenderedPageBreak/>
        <w:t xml:space="preserve">прозорість та інформаційну відкритість шляхом формування та оприлюднення на Веб-сайті розміщення в інформаційних куточках для батьків здобувачів освіти інформацію та нормативно-правові акти з питань щодо протидії  </w:t>
      </w:r>
      <w:proofErr w:type="spellStart"/>
      <w:r>
        <w:t>булінгу</w:t>
      </w:r>
      <w:proofErr w:type="spellEnd"/>
      <w:r>
        <w:t xml:space="preserve">, план заходів, спрямованих на запобігання та протидію </w:t>
      </w:r>
      <w:proofErr w:type="spellStart"/>
      <w:r>
        <w:t>булінгу</w:t>
      </w:r>
      <w:proofErr w:type="spellEnd"/>
      <w:r>
        <w:t xml:space="preserve"> (цькуванню) в закладі освіти; </w:t>
      </w:r>
    </w:p>
    <w:p w14:paraId="2173FB85" w14:textId="77777777" w:rsidR="00797F9B" w:rsidRDefault="00797F9B" w:rsidP="00797F9B">
      <w:pPr>
        <w:numPr>
          <w:ilvl w:val="0"/>
          <w:numId w:val="3"/>
        </w:numPr>
        <w:ind w:right="0"/>
      </w:pPr>
      <w:r>
        <w:t xml:space="preserve">порядок подання та розгляду (з дотриманням конфіденційності) заяв про випадки </w:t>
      </w:r>
      <w:proofErr w:type="spellStart"/>
      <w:r>
        <w:t>булінгу</w:t>
      </w:r>
      <w:proofErr w:type="spellEnd"/>
      <w:r>
        <w:t xml:space="preserve"> (цькування) в закладі освіти; </w:t>
      </w:r>
    </w:p>
    <w:p w14:paraId="7984E492" w14:textId="77777777" w:rsidR="00797F9B" w:rsidRDefault="00797F9B" w:rsidP="00797F9B">
      <w:pPr>
        <w:numPr>
          <w:ilvl w:val="0"/>
          <w:numId w:val="3"/>
        </w:numPr>
        <w:ind w:right="0"/>
      </w:pPr>
      <w:r>
        <w:t xml:space="preserve">порядок реагування на доведені випадки </w:t>
      </w:r>
      <w:proofErr w:type="spellStart"/>
      <w:r>
        <w:t>булінгу</w:t>
      </w:r>
      <w:proofErr w:type="spellEnd"/>
      <w:r>
        <w:t xml:space="preserve"> (цькування) в закладі освіти та відповідальність осіб, причетних до </w:t>
      </w:r>
      <w:proofErr w:type="spellStart"/>
      <w:r>
        <w:t>булінгу</w:t>
      </w:r>
      <w:proofErr w:type="spellEnd"/>
      <w:r>
        <w:t xml:space="preserve"> (цькування). </w:t>
      </w:r>
    </w:p>
    <w:p w14:paraId="7A41AB46" w14:textId="77777777" w:rsidR="00797F9B" w:rsidRDefault="00797F9B" w:rsidP="00797F9B">
      <w:pPr>
        <w:spacing w:after="9"/>
        <w:ind w:left="129" w:right="0"/>
        <w:jc w:val="left"/>
      </w:pPr>
      <w:r>
        <w:rPr>
          <w:b/>
        </w:rPr>
        <w:t>2.3. Педагогічні та інші працівники ЗЗСО</w:t>
      </w:r>
      <w:r>
        <w:t xml:space="preserve">: </w:t>
      </w:r>
    </w:p>
    <w:p w14:paraId="44548E8C" w14:textId="77777777" w:rsidR="00797F9B" w:rsidRDefault="00797F9B" w:rsidP="00797F9B">
      <w:pPr>
        <w:numPr>
          <w:ilvl w:val="0"/>
          <w:numId w:val="4"/>
        </w:numPr>
        <w:ind w:right="0" w:hanging="269"/>
      </w:pPr>
      <w:r>
        <w:t xml:space="preserve">забезпечують здобувачам освіти захист під час освітнього процесу від будь - яких форм насильства та експлуатації, у тому числі </w:t>
      </w:r>
      <w:proofErr w:type="spellStart"/>
      <w:r>
        <w:t>булінгу</w:t>
      </w:r>
      <w:proofErr w:type="spellEnd"/>
      <w:r>
        <w:t xml:space="preserve"> (цькування), дискримінації за будь-якою ознакою, від пропаганди та агітації, що завдають шкоди здоров'ю; </w:t>
      </w:r>
    </w:p>
    <w:p w14:paraId="7AED5CE9" w14:textId="77777777" w:rsidR="00797F9B" w:rsidRDefault="00797F9B" w:rsidP="00797F9B">
      <w:pPr>
        <w:numPr>
          <w:ilvl w:val="0"/>
          <w:numId w:val="4"/>
        </w:numPr>
        <w:ind w:right="0" w:hanging="269"/>
      </w:pPr>
      <w:r>
        <w:t xml:space="preserve">повідомляють директора про факти </w:t>
      </w:r>
      <w:proofErr w:type="spellStart"/>
      <w:r>
        <w:t>булінгу</w:t>
      </w:r>
      <w:proofErr w:type="spellEnd"/>
      <w: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7F123E7E" w14:textId="77777777" w:rsidR="00797F9B" w:rsidRDefault="00797F9B" w:rsidP="00797F9B">
      <w:pPr>
        <w:numPr>
          <w:ilvl w:val="0"/>
          <w:numId w:val="4"/>
        </w:numPr>
        <w:ind w:right="0" w:hanging="269"/>
      </w:pPr>
      <w:r>
        <w:t xml:space="preserve">сприяють директору у проведенні розслідування щодо випадків </w:t>
      </w:r>
      <w:proofErr w:type="spellStart"/>
      <w:r>
        <w:t>булінгу</w:t>
      </w:r>
      <w:proofErr w:type="spellEnd"/>
      <w:r>
        <w:t xml:space="preserve"> </w:t>
      </w:r>
    </w:p>
    <w:p w14:paraId="79F45EAE" w14:textId="77777777" w:rsidR="00797F9B" w:rsidRDefault="00797F9B" w:rsidP="00797F9B">
      <w:pPr>
        <w:ind w:left="129" w:right="0"/>
      </w:pPr>
      <w:r>
        <w:t xml:space="preserve">(цькування); </w:t>
      </w:r>
    </w:p>
    <w:p w14:paraId="2EE1439B" w14:textId="77777777" w:rsidR="00797F9B" w:rsidRDefault="00797F9B" w:rsidP="00797F9B">
      <w:pPr>
        <w:numPr>
          <w:ilvl w:val="0"/>
          <w:numId w:val="4"/>
        </w:numPr>
        <w:ind w:right="0" w:hanging="269"/>
      </w:pPr>
      <w:r>
        <w:t xml:space="preserve">виконують рішення та рекомендації комісії з розгляду випадків </w:t>
      </w:r>
      <w:proofErr w:type="spellStart"/>
      <w:r>
        <w:t>булінгу</w:t>
      </w:r>
      <w:proofErr w:type="spellEnd"/>
      <w:r>
        <w:t xml:space="preserve"> (цькування) у ЗЗСО. </w:t>
      </w:r>
    </w:p>
    <w:p w14:paraId="12EB57AB" w14:textId="77777777" w:rsidR="00797F9B" w:rsidRDefault="00797F9B" w:rsidP="00797F9B">
      <w:pPr>
        <w:spacing w:after="237"/>
        <w:ind w:left="129" w:right="0"/>
        <w:jc w:val="left"/>
      </w:pPr>
      <w:r>
        <w:t xml:space="preserve">3. </w:t>
      </w:r>
      <w:r>
        <w:rPr>
          <w:b/>
        </w:rPr>
        <w:t>Діяльність</w:t>
      </w:r>
      <w:r>
        <w:t xml:space="preserve"> </w:t>
      </w:r>
      <w:r>
        <w:rPr>
          <w:b/>
        </w:rPr>
        <w:t xml:space="preserve">Комісії з розгляду  випадків </w:t>
      </w:r>
      <w:proofErr w:type="spellStart"/>
      <w:r>
        <w:rPr>
          <w:b/>
        </w:rPr>
        <w:t>булінгу</w:t>
      </w:r>
      <w:proofErr w:type="spellEnd"/>
      <w:r>
        <w:rPr>
          <w:b/>
        </w:rPr>
        <w:t xml:space="preserve"> (цькування):</w:t>
      </w:r>
      <w:r>
        <w:t xml:space="preserve"> </w:t>
      </w:r>
    </w:p>
    <w:p w14:paraId="698F0419" w14:textId="77777777" w:rsidR="00797F9B" w:rsidRDefault="00797F9B" w:rsidP="00797F9B">
      <w:pPr>
        <w:spacing w:after="239" w:line="267" w:lineRule="auto"/>
        <w:ind w:left="129" w:right="0"/>
        <w:jc w:val="left"/>
      </w:pPr>
      <w:r>
        <w:t xml:space="preserve">3.1.Комісія з розгляду- випадків </w:t>
      </w:r>
      <w:proofErr w:type="spellStart"/>
      <w:r>
        <w:t>булінгу</w:t>
      </w:r>
      <w:proofErr w:type="spellEnd"/>
      <w:r>
        <w:t xml:space="preserve"> (цькування) </w:t>
      </w:r>
      <w:proofErr w:type="spellStart"/>
      <w:r w:rsidRPr="005F4966">
        <w:t>Малогорожанківськ</w:t>
      </w:r>
      <w:r>
        <w:t>ої</w:t>
      </w:r>
      <w:proofErr w:type="spellEnd"/>
      <w:r>
        <w:t xml:space="preserve"> </w:t>
      </w:r>
      <w:r w:rsidRPr="005F4966">
        <w:t xml:space="preserve">ЗОШ І-ІІ ступенів </w:t>
      </w:r>
      <w:r>
        <w:t xml:space="preserve">(далі - Комісія) утворюється наказом директора та скликається для прийняття рішення за результатами розслідування про факти </w:t>
      </w:r>
      <w:proofErr w:type="spellStart"/>
      <w:r>
        <w:t>булінгу</w:t>
      </w:r>
      <w:proofErr w:type="spellEnd"/>
      <w:r>
        <w:t xml:space="preserve"> (цькування). </w:t>
      </w:r>
    </w:p>
    <w:p w14:paraId="2E9D3024" w14:textId="77777777" w:rsidR="00797F9B" w:rsidRDefault="00797F9B" w:rsidP="00797F9B">
      <w:pPr>
        <w:ind w:left="129" w:right="0"/>
      </w:pPr>
      <w:r>
        <w:t xml:space="preserve">3.2.У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t>булінгу</w:t>
      </w:r>
      <w:proofErr w:type="spellEnd"/>
      <w:r>
        <w:t xml:space="preserve"> (цькуванню)», цим Положенням та іншими нормативно-правовими актами з питань щодо протидії </w:t>
      </w:r>
      <w:proofErr w:type="spellStart"/>
      <w:r>
        <w:t>булінгу</w:t>
      </w:r>
      <w:proofErr w:type="spellEnd"/>
      <w:r>
        <w:t xml:space="preserve"> (цькуванню). </w:t>
      </w:r>
    </w:p>
    <w:p w14:paraId="5F4C8E9F" w14:textId="77777777" w:rsidR="00797F9B" w:rsidRDefault="00797F9B" w:rsidP="00797F9B">
      <w:pPr>
        <w:ind w:left="129" w:right="0"/>
      </w:pPr>
      <w:r>
        <w:t xml:space="preserve">3.3.До складу  Комісії можуть входити: директор, заступник директора, педагогічні працівники,  батьки постраждалого та </w:t>
      </w:r>
      <w:proofErr w:type="spellStart"/>
      <w:r>
        <w:t>булера</w:t>
      </w:r>
      <w:proofErr w:type="spellEnd"/>
      <w:r>
        <w:t xml:space="preserve"> та інші заінтересовані особи. ЗЗСО має право залучати зовнішніх експертів та юристів до розгляду справи на умовах закону України «Про захист персональних даних». </w:t>
      </w:r>
    </w:p>
    <w:p w14:paraId="170856C9" w14:textId="77777777" w:rsidR="00797F9B" w:rsidRDefault="00797F9B" w:rsidP="00797F9B">
      <w:pPr>
        <w:ind w:left="129" w:right="0" w:firstLine="0"/>
      </w:pPr>
      <w:r>
        <w:lastRenderedPageBreak/>
        <w:t xml:space="preserve">3.4.Комісія діє відповідно до Порядку подання та розгляду (з дотриманням конфіденційності) заяв про випадки </w:t>
      </w:r>
      <w:proofErr w:type="spellStart"/>
      <w:r>
        <w:t>булінгу</w:t>
      </w:r>
      <w:proofErr w:type="spellEnd"/>
      <w:r>
        <w:t xml:space="preserve"> (цькування) у ЗЗСО, Порядку реагування на доведені випадки </w:t>
      </w:r>
      <w:proofErr w:type="spellStart"/>
      <w:r>
        <w:t>булінгу</w:t>
      </w:r>
      <w:proofErr w:type="spellEnd"/>
      <w:r>
        <w:t xml:space="preserve"> (цькування) та відповідальність осіб, причетних до </w:t>
      </w:r>
      <w:proofErr w:type="spellStart"/>
      <w:r>
        <w:t>булінгу</w:t>
      </w:r>
      <w:proofErr w:type="spellEnd"/>
      <w:r>
        <w:t xml:space="preserve"> (цькування). </w:t>
      </w:r>
    </w:p>
    <w:p w14:paraId="35F61B83" w14:textId="77777777" w:rsidR="00797F9B" w:rsidRDefault="00797F9B" w:rsidP="00797F9B">
      <w:pPr>
        <w:ind w:left="129" w:right="0"/>
      </w:pPr>
      <w:r>
        <w:t xml:space="preserve">3.5. Засідання Комісії скликається директором для розгляду та неупередженого з'ясування обставин випадків </w:t>
      </w:r>
      <w:proofErr w:type="spellStart"/>
      <w:r>
        <w:t>булінгу</w:t>
      </w:r>
      <w:proofErr w:type="spellEnd"/>
      <w:r>
        <w:t xml:space="preserve"> (цькування) відповідно до заяв, що надійшли з цього приводу. </w:t>
      </w:r>
    </w:p>
    <w:p w14:paraId="3D8A36CC" w14:textId="77777777" w:rsidR="00797F9B" w:rsidRDefault="00797F9B" w:rsidP="00797F9B">
      <w:pPr>
        <w:ind w:left="129" w:right="0"/>
      </w:pPr>
      <w:r>
        <w:t xml:space="preserve">3.6.У разі, якщо Комісія не кваліфікує випадок як </w:t>
      </w:r>
      <w:proofErr w:type="spellStart"/>
      <w:r>
        <w:t>булінг</w:t>
      </w:r>
      <w:proofErr w:type="spellEnd"/>
      <w:r>
        <w:t xml:space="preserve"> (цькування), через об'єктивні причини (діагноз здобувача освіти), зумовлені психологічним станом зокрема, а постраждалий не згодний з цим, то він може одразу звернутись до органів Національної поліції України із заявою, про що директор має повідомити постраждалого. </w:t>
      </w:r>
    </w:p>
    <w:p w14:paraId="7A651183" w14:textId="77777777" w:rsidR="00797F9B" w:rsidRDefault="00797F9B" w:rsidP="00797F9B">
      <w:pPr>
        <w:ind w:left="129" w:right="0" w:firstLine="0"/>
      </w:pPr>
      <w:r>
        <w:t xml:space="preserve">3.7.Рішення Комісії реєструються в окремому журналі, зберігаються в паперовому вигляді з оригіналами підписів всіх членів Комісії. Потерпілий чи його(її) представник також можуть звертатися відразу до уповноважених підрозділів органів Національної поліції України(ювенальна поліція) та Служб у справах дітей з повідомленням про випадки </w:t>
      </w:r>
      <w:proofErr w:type="spellStart"/>
      <w:r>
        <w:t>булінгу</w:t>
      </w:r>
      <w:proofErr w:type="spellEnd"/>
      <w:r>
        <w:t xml:space="preserve"> (цькування). </w:t>
      </w:r>
    </w:p>
    <w:p w14:paraId="125DD3E4" w14:textId="77777777" w:rsidR="00797F9B" w:rsidRDefault="00797F9B" w:rsidP="00797F9B">
      <w:pPr>
        <w:ind w:right="0"/>
      </w:pPr>
      <w:r>
        <w:rPr>
          <w:b/>
        </w:rPr>
        <w:t>4.Порядок подання та розгляду</w:t>
      </w:r>
      <w:r>
        <w:t xml:space="preserve"> (з дотриманням конфіденційності) заяв про випадки </w:t>
      </w:r>
      <w:proofErr w:type="spellStart"/>
      <w:r>
        <w:t>булінгу</w:t>
      </w:r>
      <w:proofErr w:type="spellEnd"/>
      <w:r>
        <w:t xml:space="preserve"> (цькування): </w:t>
      </w:r>
    </w:p>
    <w:p w14:paraId="34968AB3" w14:textId="77777777" w:rsidR="00797F9B" w:rsidRDefault="00797F9B" w:rsidP="00797F9B">
      <w:pPr>
        <w:ind w:left="129" w:right="0"/>
      </w:pPr>
      <w:r>
        <w:t xml:space="preserve">4.1.Учасники освітнього процесу подають заяву директору ЗЗСО про випадок </w:t>
      </w:r>
      <w:proofErr w:type="spellStart"/>
      <w:r>
        <w:t>булінгу</w:t>
      </w:r>
      <w:proofErr w:type="spellEnd"/>
      <w:r>
        <w:t xml:space="preserve"> по відношенню до дитини або будь-якого іншого учасника освітнього процесу; </w:t>
      </w:r>
    </w:p>
    <w:p w14:paraId="0E53C9B3" w14:textId="77777777" w:rsidR="00797F9B" w:rsidRDefault="00797F9B" w:rsidP="00797F9B">
      <w:pPr>
        <w:ind w:left="129" w:right="0"/>
      </w:pPr>
      <w:r>
        <w:t xml:space="preserve">4.2.Директор розглядає заяву в день її подання та видає рішення про проведення розслідування; </w:t>
      </w:r>
    </w:p>
    <w:p w14:paraId="3F6D953E" w14:textId="77777777" w:rsidR="00797F9B" w:rsidRDefault="00797F9B" w:rsidP="00797F9B">
      <w:pPr>
        <w:numPr>
          <w:ilvl w:val="0"/>
          <w:numId w:val="5"/>
        </w:numPr>
        <w:ind w:left="330" w:right="0" w:hanging="211"/>
      </w:pPr>
      <w:r>
        <w:t xml:space="preserve">3.Проводиться повне та неупереджене розслідування щодо випадків </w:t>
      </w:r>
      <w:proofErr w:type="spellStart"/>
      <w:r>
        <w:t>булінгу</w:t>
      </w:r>
      <w:proofErr w:type="spellEnd"/>
      <w:r>
        <w:t xml:space="preserve"> </w:t>
      </w:r>
    </w:p>
    <w:p w14:paraId="6A0354B8" w14:textId="77777777" w:rsidR="00797F9B" w:rsidRDefault="00797F9B" w:rsidP="00797F9B">
      <w:pPr>
        <w:ind w:left="129" w:right="0"/>
      </w:pPr>
      <w:r>
        <w:t xml:space="preserve">(цькування) з залученням осіб, від яких отримано інформацію; </w:t>
      </w:r>
    </w:p>
    <w:p w14:paraId="1CD617F3" w14:textId="77777777" w:rsidR="00797F9B" w:rsidRDefault="00797F9B" w:rsidP="00797F9B">
      <w:pPr>
        <w:ind w:left="129" w:right="0"/>
      </w:pPr>
      <w:r>
        <w:t xml:space="preserve">4.4. Директор для прийняття рішення за результатами розслідування наказом створює комісію з розгляду випадку </w:t>
      </w:r>
      <w:proofErr w:type="spellStart"/>
      <w:r>
        <w:t>булінгу</w:t>
      </w:r>
      <w:proofErr w:type="spellEnd"/>
      <w:r>
        <w:t xml:space="preserve"> (цькування) та </w:t>
      </w:r>
      <w:proofErr w:type="spellStart"/>
      <w:r>
        <w:t>скликає</w:t>
      </w:r>
      <w:proofErr w:type="spellEnd"/>
      <w:r>
        <w:t xml:space="preserve"> засідання для прийняття рішення за результатами розслідування та виконання відповідних заходів реагування; </w:t>
      </w:r>
    </w:p>
    <w:p w14:paraId="5C61777A" w14:textId="77777777" w:rsidR="00797F9B" w:rsidRDefault="00797F9B" w:rsidP="00797F9B">
      <w:pPr>
        <w:ind w:left="129" w:right="0"/>
      </w:pPr>
      <w:r>
        <w:t xml:space="preserve">4.5.Рішення Комісії реєструється в окремому журналі, зберігається в паперовому вигляді з оригіналами підписів всіх членів Комісії; </w:t>
      </w:r>
    </w:p>
    <w:p w14:paraId="223177FC" w14:textId="77777777" w:rsidR="00797F9B" w:rsidRDefault="00797F9B" w:rsidP="00797F9B">
      <w:pPr>
        <w:ind w:left="129" w:right="0" w:firstLine="0"/>
      </w:pPr>
      <w:r>
        <w:t xml:space="preserve">4.6.Потерпілий чи його (її)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 </w:t>
      </w:r>
    </w:p>
    <w:p w14:paraId="5ED4D144" w14:textId="77777777" w:rsidR="00797F9B" w:rsidRDefault="00797F9B" w:rsidP="00797F9B">
      <w:pPr>
        <w:ind w:left="129" w:right="0" w:firstLine="0"/>
      </w:pPr>
      <w:r>
        <w:rPr>
          <w:b/>
        </w:rPr>
        <w:t xml:space="preserve">5.Порядок реагування на доведені випадки </w:t>
      </w:r>
      <w:proofErr w:type="spellStart"/>
      <w:r>
        <w:rPr>
          <w:b/>
        </w:rPr>
        <w:t>булінгу</w:t>
      </w:r>
      <w:proofErr w:type="spellEnd"/>
      <w:r>
        <w:t xml:space="preserve"> (цькування) в ЗЗСО та відповідальність осіб, причетних до </w:t>
      </w:r>
      <w:proofErr w:type="spellStart"/>
      <w:r>
        <w:t>булінгу</w:t>
      </w:r>
      <w:proofErr w:type="spellEnd"/>
      <w:r>
        <w:t xml:space="preserve"> (цькування): </w:t>
      </w:r>
    </w:p>
    <w:p w14:paraId="256D0BED" w14:textId="77777777" w:rsidR="00797F9B" w:rsidRDefault="00797F9B" w:rsidP="00797F9B">
      <w:pPr>
        <w:ind w:left="129" w:right="0"/>
      </w:pPr>
      <w:r>
        <w:t xml:space="preserve">5.1.У разі підтвердження факту вчинення </w:t>
      </w:r>
      <w:proofErr w:type="spellStart"/>
      <w:r>
        <w:t>булінгу</w:t>
      </w:r>
      <w:proofErr w:type="spellEnd"/>
      <w:r>
        <w:t xml:space="preserve"> (цькування), за результатами розслідування та висновків Комісії, директором </w:t>
      </w:r>
      <w:r>
        <w:lastRenderedPageBreak/>
        <w:t xml:space="preserve">повідомляються уповноважені підрозділи органів Національної поліції України та служби у справах дітей про випадки </w:t>
      </w:r>
      <w:proofErr w:type="spellStart"/>
      <w:r>
        <w:t>булінгу</w:t>
      </w:r>
      <w:proofErr w:type="spellEnd"/>
      <w:r>
        <w:t xml:space="preserve"> (цькування); </w:t>
      </w:r>
    </w:p>
    <w:p w14:paraId="636F3DFD" w14:textId="77777777" w:rsidR="00797F9B" w:rsidRDefault="00797F9B" w:rsidP="00797F9B">
      <w:pPr>
        <w:ind w:left="129" w:right="0"/>
      </w:pPr>
      <w:r>
        <w:t xml:space="preserve">5.2.Виконується рішення та рекомендації Комісії; </w:t>
      </w:r>
    </w:p>
    <w:p w14:paraId="3DAA0A45" w14:textId="77777777" w:rsidR="00797F9B" w:rsidRDefault="00797F9B" w:rsidP="00797F9B">
      <w:pPr>
        <w:ind w:left="129" w:right="0"/>
      </w:pPr>
      <w:r>
        <w:t xml:space="preserve">5.3.Надаються соціальні та психолого-педагогічні послуги здобувачам освіти, які вчинили </w:t>
      </w:r>
      <w:proofErr w:type="spellStart"/>
      <w:r>
        <w:t>булінг</w:t>
      </w:r>
      <w:proofErr w:type="spellEnd"/>
      <w:r>
        <w:t xml:space="preserve">, стали його свідками або постраждали від </w:t>
      </w:r>
      <w:proofErr w:type="spellStart"/>
      <w:r>
        <w:t>булінгу</w:t>
      </w:r>
      <w:proofErr w:type="spellEnd"/>
      <w:r>
        <w:t xml:space="preserve">; </w:t>
      </w:r>
    </w:p>
    <w:p w14:paraId="3F58E078" w14:textId="77777777" w:rsidR="00797F9B" w:rsidRDefault="00797F9B" w:rsidP="00797F9B">
      <w:pPr>
        <w:ind w:left="129" w:right="2389" w:firstLine="0"/>
        <w:jc w:val="left"/>
      </w:pPr>
      <w:r>
        <w:t xml:space="preserve">5.4.Директор або уповноважені ним особи відповідно до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t>булінгу</w:t>
      </w:r>
      <w:proofErr w:type="spellEnd"/>
      <w:r>
        <w:t xml:space="preserve"> (цькування). </w:t>
      </w:r>
    </w:p>
    <w:p w14:paraId="4FA8288B" w14:textId="77777777" w:rsidR="00797F9B" w:rsidRDefault="00797F9B" w:rsidP="00797F9B">
      <w:pPr>
        <w:spacing w:after="9"/>
        <w:ind w:left="129" w:right="0"/>
        <w:jc w:val="left"/>
      </w:pPr>
      <w:r>
        <w:t>6.</w:t>
      </w:r>
      <w:r>
        <w:rPr>
          <w:b/>
        </w:rPr>
        <w:t>Права та обов'язки учасників освітнього процесу:</w:t>
      </w:r>
      <w:r>
        <w:t xml:space="preserve"> </w:t>
      </w:r>
    </w:p>
    <w:p w14:paraId="01284B3F" w14:textId="77777777" w:rsidR="00797F9B" w:rsidRDefault="00797F9B" w:rsidP="00797F9B">
      <w:pPr>
        <w:spacing w:after="234"/>
        <w:ind w:left="129" w:right="2389" w:firstLine="0"/>
      </w:pPr>
      <w:r>
        <w:t>6.1.</w:t>
      </w:r>
      <w:r>
        <w:rPr>
          <w:b/>
        </w:rPr>
        <w:t>Здобувачі освіти мають право на:</w:t>
      </w:r>
      <w:r>
        <w:t xml:space="preserve"> - якісні освітні послуги; </w:t>
      </w:r>
    </w:p>
    <w:p w14:paraId="01DB4ED6" w14:textId="77777777" w:rsidR="00797F9B" w:rsidRDefault="00797F9B" w:rsidP="00797F9B">
      <w:pPr>
        <w:numPr>
          <w:ilvl w:val="0"/>
          <w:numId w:val="6"/>
        </w:numPr>
        <w:spacing w:after="239" w:line="267" w:lineRule="auto"/>
        <w:ind w:right="0" w:hanging="305"/>
      </w:pPr>
      <w: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556C1BE4" w14:textId="77777777" w:rsidR="00797F9B" w:rsidRDefault="00797F9B" w:rsidP="00797F9B">
      <w:pPr>
        <w:numPr>
          <w:ilvl w:val="0"/>
          <w:numId w:val="6"/>
        </w:numPr>
        <w:ind w:right="0" w:hanging="305"/>
      </w:pPr>
      <w: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2F76EF5A" w14:textId="77777777" w:rsidR="00797F9B" w:rsidRDefault="00797F9B" w:rsidP="00797F9B">
      <w:pPr>
        <w:numPr>
          <w:ilvl w:val="0"/>
          <w:numId w:val="6"/>
        </w:numPr>
        <w:spacing w:after="238"/>
        <w:ind w:right="0" w:hanging="305"/>
      </w:pPr>
      <w:r>
        <w:t xml:space="preserve">свободу творчої, спортивної, оздоровчої, культурної, просвітницької, наукової і науково-технічної діяльності тощо; </w:t>
      </w:r>
    </w:p>
    <w:p w14:paraId="00C9220C" w14:textId="77777777" w:rsidR="00797F9B" w:rsidRDefault="00797F9B" w:rsidP="00797F9B">
      <w:pPr>
        <w:numPr>
          <w:ilvl w:val="0"/>
          <w:numId w:val="6"/>
        </w:numPr>
        <w:spacing w:after="233"/>
        <w:ind w:right="0" w:hanging="305"/>
      </w:pPr>
      <w:r>
        <w:t xml:space="preserve">особисту або через своїх законних представників участь у громадському самоврядуванні та управлінні ЗЗСО; </w:t>
      </w:r>
    </w:p>
    <w:p w14:paraId="3F2BCB60" w14:textId="77777777" w:rsidR="00797F9B" w:rsidRDefault="00797F9B" w:rsidP="00797F9B">
      <w:pPr>
        <w:numPr>
          <w:ilvl w:val="0"/>
          <w:numId w:val="6"/>
        </w:numPr>
        <w:spacing w:after="234"/>
        <w:ind w:right="0" w:hanging="305"/>
      </w:pPr>
      <w:r>
        <w:t xml:space="preserve">безпечні та нешкідливі умови навчання і праці; </w:t>
      </w:r>
    </w:p>
    <w:p w14:paraId="0E25F161" w14:textId="77777777" w:rsidR="00797F9B" w:rsidRDefault="00797F9B" w:rsidP="00797F9B">
      <w:pPr>
        <w:numPr>
          <w:ilvl w:val="0"/>
          <w:numId w:val="6"/>
        </w:numPr>
        <w:spacing w:after="234"/>
        <w:ind w:right="0" w:hanging="305"/>
      </w:pPr>
      <w:r>
        <w:t xml:space="preserve">повагу людської гідності; </w:t>
      </w:r>
    </w:p>
    <w:p w14:paraId="60A9CA76" w14:textId="77777777" w:rsidR="00797F9B" w:rsidRDefault="00797F9B" w:rsidP="00797F9B">
      <w:pPr>
        <w:numPr>
          <w:ilvl w:val="0"/>
          <w:numId w:val="6"/>
        </w:numPr>
        <w:spacing w:after="239" w:line="267" w:lineRule="auto"/>
        <w:ind w:right="0" w:hanging="305"/>
      </w:pPr>
      <w:r>
        <w:t xml:space="preserve">захист під час освітнього процесу від приниження честі та гідності, будь- яких форм насильства та експлуатації, </w:t>
      </w:r>
      <w:proofErr w:type="spellStart"/>
      <w:r>
        <w:t>булінгу</w:t>
      </w:r>
      <w:proofErr w:type="spellEnd"/>
      <w:r>
        <w:t xml:space="preserve"> (цькування), дискримінації за </w:t>
      </w:r>
      <w:proofErr w:type="spellStart"/>
      <w:r>
        <w:t>за</w:t>
      </w:r>
      <w:proofErr w:type="spellEnd"/>
      <w:r>
        <w:t xml:space="preserve"> </w:t>
      </w:r>
      <w:proofErr w:type="spellStart"/>
      <w:r>
        <w:t>будьякою</w:t>
      </w:r>
      <w:proofErr w:type="spellEnd"/>
      <w:r>
        <w:t xml:space="preserve"> ознакою, пропаганди та агітації, що завдають шкоди здоров'ю здобувачам освіти; </w:t>
      </w:r>
    </w:p>
    <w:p w14:paraId="6CC901DB" w14:textId="77777777" w:rsidR="00797F9B" w:rsidRDefault="00797F9B" w:rsidP="00797F9B">
      <w:pPr>
        <w:numPr>
          <w:ilvl w:val="0"/>
          <w:numId w:val="6"/>
        </w:numPr>
        <w:spacing w:after="239" w:line="267" w:lineRule="auto"/>
        <w:ind w:right="0" w:hanging="305"/>
      </w:pPr>
      <w:r>
        <w:t xml:space="preserve">отримання соціальних та психолого-педагогічних послуг як особа, яка постраждала від </w:t>
      </w:r>
      <w:proofErr w:type="spellStart"/>
      <w:r>
        <w:t>булінгу</w:t>
      </w:r>
      <w:proofErr w:type="spellEnd"/>
      <w:r>
        <w:t xml:space="preserve"> (цькування), стала його свідком або вчинила </w:t>
      </w:r>
      <w:proofErr w:type="spellStart"/>
      <w:r>
        <w:t>булінг</w:t>
      </w:r>
      <w:proofErr w:type="spellEnd"/>
      <w:r>
        <w:t xml:space="preserve"> (цькування). </w:t>
      </w:r>
    </w:p>
    <w:p w14:paraId="76592B76" w14:textId="77777777" w:rsidR="00797F9B" w:rsidRDefault="00797F9B" w:rsidP="00797F9B">
      <w:pPr>
        <w:spacing w:after="9"/>
        <w:ind w:left="129" w:right="0"/>
        <w:jc w:val="left"/>
      </w:pPr>
      <w:r>
        <w:t xml:space="preserve">6.2. </w:t>
      </w:r>
      <w:r>
        <w:rPr>
          <w:b/>
        </w:rPr>
        <w:t>Здобувачі освіти зобов'язані:</w:t>
      </w:r>
      <w:r>
        <w:t xml:space="preserve"> </w:t>
      </w:r>
    </w:p>
    <w:p w14:paraId="55E54647" w14:textId="77777777" w:rsidR="00797F9B" w:rsidRDefault="00797F9B" w:rsidP="00797F9B">
      <w:pPr>
        <w:numPr>
          <w:ilvl w:val="0"/>
          <w:numId w:val="6"/>
        </w:numPr>
        <w:ind w:right="0" w:hanging="305"/>
      </w:pPr>
      <w:r>
        <w:t xml:space="preserve">поважати гідність, права, свободи та законні інтереси всіх учасників </w:t>
      </w:r>
    </w:p>
    <w:p w14:paraId="57C5E7BC" w14:textId="77777777" w:rsidR="00797F9B" w:rsidRDefault="00797F9B" w:rsidP="00797F9B">
      <w:pPr>
        <w:ind w:left="129" w:right="0"/>
      </w:pPr>
      <w:r>
        <w:lastRenderedPageBreak/>
        <w:t xml:space="preserve">освітнього процесу, дотримуватися етичних норм; </w:t>
      </w:r>
    </w:p>
    <w:p w14:paraId="5E57FE3F" w14:textId="77777777" w:rsidR="00797F9B" w:rsidRDefault="00797F9B" w:rsidP="00797F9B">
      <w:pPr>
        <w:numPr>
          <w:ilvl w:val="0"/>
          <w:numId w:val="6"/>
        </w:numPr>
        <w:spacing w:after="233"/>
        <w:ind w:right="0" w:hanging="305"/>
      </w:pPr>
      <w:proofErr w:type="spellStart"/>
      <w:r>
        <w:t>відповідально</w:t>
      </w:r>
      <w:proofErr w:type="spellEnd"/>
      <w:r>
        <w:t xml:space="preserve"> та дбайливо ставитися до власного здоров'я, здоров'я оточуючих, довкілля; </w:t>
      </w:r>
    </w:p>
    <w:p w14:paraId="70C1A6C1" w14:textId="77777777" w:rsidR="00797F9B" w:rsidRDefault="00797F9B" w:rsidP="00797F9B">
      <w:pPr>
        <w:numPr>
          <w:ilvl w:val="0"/>
          <w:numId w:val="6"/>
        </w:numPr>
        <w:spacing w:after="235"/>
        <w:ind w:right="0" w:hanging="305"/>
      </w:pPr>
      <w:r>
        <w:t xml:space="preserve">дотримуватися установчих документів, правил внутрішнього розпорядку ЗЗСО; </w:t>
      </w:r>
    </w:p>
    <w:p w14:paraId="50271B38" w14:textId="77777777" w:rsidR="00797F9B" w:rsidRDefault="00797F9B" w:rsidP="00797F9B">
      <w:pPr>
        <w:numPr>
          <w:ilvl w:val="0"/>
          <w:numId w:val="6"/>
        </w:numPr>
        <w:ind w:right="0" w:hanging="305"/>
      </w:pPr>
      <w:r>
        <w:t xml:space="preserve">повідомляти керівництво закладу освіти про факти </w:t>
      </w:r>
      <w:proofErr w:type="spellStart"/>
      <w:r>
        <w:t>булінгу</w:t>
      </w:r>
      <w:proofErr w:type="spellEnd"/>
      <w:r>
        <w:t xml:space="preserve"> (цькування)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074C1CC6" w14:textId="77777777" w:rsidR="00797F9B" w:rsidRDefault="00797F9B" w:rsidP="00797F9B">
      <w:pPr>
        <w:spacing w:after="9"/>
        <w:ind w:left="129" w:right="0"/>
        <w:jc w:val="left"/>
      </w:pPr>
      <w:r>
        <w:t xml:space="preserve">6.3. </w:t>
      </w:r>
      <w:r>
        <w:rPr>
          <w:b/>
        </w:rPr>
        <w:t>Працівники, які залучаються до освітнього процесу:</w:t>
      </w:r>
      <w:r>
        <w:t xml:space="preserve"> </w:t>
      </w:r>
    </w:p>
    <w:p w14:paraId="0DF87ADA" w14:textId="77777777" w:rsidR="00797F9B" w:rsidRDefault="00797F9B" w:rsidP="00797F9B">
      <w:pPr>
        <w:spacing w:after="9"/>
        <w:ind w:left="129" w:right="0"/>
        <w:jc w:val="left"/>
      </w:pPr>
      <w:r>
        <w:rPr>
          <w:b/>
        </w:rPr>
        <w:t>Мають право на:</w:t>
      </w:r>
      <w:r>
        <w:t xml:space="preserve"> </w:t>
      </w:r>
    </w:p>
    <w:p w14:paraId="108DA30A" w14:textId="77777777" w:rsidR="00797F9B" w:rsidRDefault="00797F9B" w:rsidP="00797F9B">
      <w:pPr>
        <w:numPr>
          <w:ilvl w:val="0"/>
          <w:numId w:val="6"/>
        </w:numPr>
        <w:ind w:right="0" w:hanging="305"/>
      </w:pPr>
      <w:r>
        <w:t xml:space="preserve">захист професійної честі і гідності; </w:t>
      </w:r>
    </w:p>
    <w:p w14:paraId="24B45FB2" w14:textId="77777777" w:rsidR="00797F9B" w:rsidRDefault="00797F9B" w:rsidP="00797F9B">
      <w:pPr>
        <w:numPr>
          <w:ilvl w:val="0"/>
          <w:numId w:val="6"/>
        </w:numPr>
        <w:ind w:right="0" w:hanging="305"/>
      </w:pPr>
      <w:r>
        <w:t xml:space="preserve">захист під час освітнього процесу від будь-яких форм насильства та експлуатації, у тому числі </w:t>
      </w:r>
      <w:proofErr w:type="spellStart"/>
      <w:r>
        <w:t>булінгу</w:t>
      </w:r>
      <w:proofErr w:type="spellEnd"/>
      <w:r>
        <w:t xml:space="preserve"> (цькування), дискримінації за будь - якою ознакою, від пропаганди та агітації, що завдають шкоди здоров'ю. </w:t>
      </w:r>
    </w:p>
    <w:p w14:paraId="36C7F7D2" w14:textId="77777777" w:rsidR="00797F9B" w:rsidRDefault="00797F9B" w:rsidP="00797F9B">
      <w:pPr>
        <w:spacing w:after="9"/>
        <w:ind w:left="129" w:right="0"/>
        <w:jc w:val="left"/>
      </w:pPr>
      <w:r>
        <w:t>6.4.</w:t>
      </w:r>
      <w:r>
        <w:rPr>
          <w:b/>
        </w:rPr>
        <w:t>Зобов'язані:</w:t>
      </w:r>
      <w:r>
        <w:t xml:space="preserve"> </w:t>
      </w:r>
    </w:p>
    <w:p w14:paraId="307B0A0F" w14:textId="77777777" w:rsidR="00797F9B" w:rsidRDefault="00797F9B" w:rsidP="00797F9B">
      <w:pPr>
        <w:numPr>
          <w:ilvl w:val="0"/>
          <w:numId w:val="7"/>
        </w:numPr>
        <w:ind w:right="0" w:hanging="252"/>
      </w:pPr>
      <w:r>
        <w:t xml:space="preserve">дотримуватися педагогічної етики; </w:t>
      </w:r>
    </w:p>
    <w:p w14:paraId="7B3DA1F6" w14:textId="77777777" w:rsidR="00797F9B" w:rsidRDefault="00797F9B" w:rsidP="00797F9B">
      <w:pPr>
        <w:numPr>
          <w:ilvl w:val="0"/>
          <w:numId w:val="7"/>
        </w:numPr>
        <w:ind w:right="0" w:hanging="252"/>
      </w:pPr>
      <w:r>
        <w:t xml:space="preserve">поважати гідність, права, свободи і законні інтереси всіх учасників освітнього процесу; </w:t>
      </w:r>
    </w:p>
    <w:p w14:paraId="067B4345" w14:textId="77777777" w:rsidR="00797F9B" w:rsidRDefault="00797F9B" w:rsidP="00797F9B">
      <w:pPr>
        <w:numPr>
          <w:ilvl w:val="0"/>
          <w:numId w:val="7"/>
        </w:numPr>
        <w:ind w:right="0" w:hanging="252"/>
      </w:pPr>
      <w: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41D06CEE" w14:textId="77777777" w:rsidR="00797F9B" w:rsidRDefault="00797F9B" w:rsidP="00797F9B">
      <w:pPr>
        <w:numPr>
          <w:ilvl w:val="0"/>
          <w:numId w:val="7"/>
        </w:numPr>
        <w:ind w:right="0" w:hanging="252"/>
      </w:pPr>
      <w:r>
        <w:t xml:space="preserve">формувати у здобувачів освіти усвідомлення необхідності додержуватися </w:t>
      </w:r>
    </w:p>
    <w:p w14:paraId="73EFCF82" w14:textId="77777777" w:rsidR="00797F9B" w:rsidRDefault="00797F9B" w:rsidP="00797F9B">
      <w:pPr>
        <w:ind w:left="129" w:right="0"/>
      </w:pPr>
      <w:r>
        <w:t xml:space="preserve">Конституції та законів України, захищати суверенітет і територіальну цілісність </w:t>
      </w:r>
    </w:p>
    <w:p w14:paraId="51F8A164" w14:textId="77777777" w:rsidR="00797F9B" w:rsidRDefault="00797F9B" w:rsidP="00797F9B">
      <w:pPr>
        <w:ind w:left="129" w:right="0"/>
      </w:pPr>
      <w:r>
        <w:t xml:space="preserve">України; </w:t>
      </w:r>
    </w:p>
    <w:p w14:paraId="4A545A36" w14:textId="77777777" w:rsidR="00797F9B" w:rsidRDefault="00797F9B" w:rsidP="00797F9B">
      <w:pPr>
        <w:numPr>
          <w:ilvl w:val="0"/>
          <w:numId w:val="7"/>
        </w:numPr>
        <w:ind w:right="0" w:hanging="252"/>
      </w:pPr>
      <w: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21159E23" w14:textId="77777777" w:rsidR="00797F9B" w:rsidRDefault="00797F9B" w:rsidP="00797F9B">
      <w:pPr>
        <w:numPr>
          <w:ilvl w:val="0"/>
          <w:numId w:val="7"/>
        </w:numPr>
        <w:ind w:right="0" w:hanging="252"/>
      </w:pPr>
      <w: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14:paraId="55607A5B" w14:textId="77777777" w:rsidR="00797F9B" w:rsidRDefault="00797F9B" w:rsidP="00797F9B">
      <w:pPr>
        <w:numPr>
          <w:ilvl w:val="0"/>
          <w:numId w:val="7"/>
        </w:numPr>
        <w:ind w:right="0" w:hanging="252"/>
      </w:pPr>
      <w: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w:t>
      </w:r>
      <w:r>
        <w:lastRenderedPageBreak/>
        <w:t xml:space="preserve">особами на території закладів освіти алкогольних напоїв, наркотичних засобів, іншим шкідливим звичкам; </w:t>
      </w:r>
    </w:p>
    <w:p w14:paraId="7142E67F" w14:textId="77777777" w:rsidR="00797F9B" w:rsidRDefault="00797F9B" w:rsidP="00797F9B">
      <w:pPr>
        <w:numPr>
          <w:ilvl w:val="0"/>
          <w:numId w:val="7"/>
        </w:numPr>
        <w:ind w:right="0" w:hanging="252"/>
      </w:pPr>
      <w:r>
        <w:t xml:space="preserve">додержуватися установчих документів та правил внутрішнього розпорядку закладу освіти, виконувати свої посадові обов'язки; </w:t>
      </w:r>
    </w:p>
    <w:p w14:paraId="2E91967E" w14:textId="77777777" w:rsidR="00797F9B" w:rsidRDefault="00797F9B" w:rsidP="00797F9B">
      <w:pPr>
        <w:numPr>
          <w:ilvl w:val="0"/>
          <w:numId w:val="7"/>
        </w:numPr>
        <w:ind w:right="0" w:hanging="252"/>
      </w:pPr>
      <w:r>
        <w:t xml:space="preserve">повідомляти директора про факти </w:t>
      </w:r>
      <w:proofErr w:type="spellStart"/>
      <w:r>
        <w:t>булінгу</w:t>
      </w:r>
      <w:proofErr w:type="spellEnd"/>
      <w: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t>булінгу</w:t>
      </w:r>
      <w:proofErr w:type="spellEnd"/>
      <w:r>
        <w:t xml:space="preserve"> (цькування). </w:t>
      </w:r>
    </w:p>
    <w:p w14:paraId="22471919" w14:textId="77777777" w:rsidR="00797F9B" w:rsidRDefault="00797F9B" w:rsidP="00797F9B">
      <w:pPr>
        <w:spacing w:after="9"/>
        <w:ind w:left="129" w:right="0"/>
        <w:jc w:val="left"/>
      </w:pPr>
      <w:r>
        <w:t>6.5 .</w:t>
      </w:r>
      <w:r>
        <w:rPr>
          <w:b/>
        </w:rPr>
        <w:t>Батьки здобувачів освіти:</w:t>
      </w:r>
      <w:r>
        <w:t xml:space="preserve"> </w:t>
      </w:r>
    </w:p>
    <w:p w14:paraId="1C9A85D6" w14:textId="77777777" w:rsidR="00797F9B" w:rsidRDefault="00797F9B" w:rsidP="00797F9B">
      <w:pPr>
        <w:spacing w:after="9"/>
        <w:ind w:left="129" w:right="0"/>
        <w:jc w:val="left"/>
      </w:pPr>
      <w:r>
        <w:t xml:space="preserve"> </w:t>
      </w:r>
      <w:r>
        <w:rPr>
          <w:b/>
        </w:rPr>
        <w:t>мають право:</w:t>
      </w:r>
      <w:r>
        <w:t xml:space="preserve"> </w:t>
      </w:r>
    </w:p>
    <w:p w14:paraId="6F0D2D98" w14:textId="77777777" w:rsidR="00797F9B" w:rsidRDefault="00797F9B" w:rsidP="00797F9B">
      <w:pPr>
        <w:numPr>
          <w:ilvl w:val="0"/>
          <w:numId w:val="7"/>
        </w:numPr>
        <w:ind w:right="0" w:hanging="252"/>
      </w:pPr>
      <w:r>
        <w:t xml:space="preserve">отримувати інформацію про діяльність ЗЗСО, у тому числі - щодо надання соціальних та психолого-педагогічних послуг особам, які постраждали від </w:t>
      </w:r>
      <w:proofErr w:type="spellStart"/>
      <w:r>
        <w:t>булінгу</w:t>
      </w:r>
      <w:proofErr w:type="spellEnd"/>
      <w:r>
        <w:t xml:space="preserve"> (цькування), стали його свідками або вчинили </w:t>
      </w:r>
      <w:proofErr w:type="spellStart"/>
      <w:r>
        <w:t>булінг</w:t>
      </w:r>
      <w:proofErr w:type="spellEnd"/>
      <w:r>
        <w:t xml:space="preserve"> (цькування).            -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679B0BAA" w14:textId="77777777" w:rsidR="00797F9B" w:rsidRDefault="00797F9B" w:rsidP="00797F9B">
      <w:pPr>
        <w:numPr>
          <w:ilvl w:val="0"/>
          <w:numId w:val="7"/>
        </w:numPr>
        <w:ind w:right="0" w:hanging="252"/>
      </w:pPr>
      <w:r>
        <w:t xml:space="preserve">подавати директору  заяву про випадки </w:t>
      </w:r>
      <w:proofErr w:type="spellStart"/>
      <w:r>
        <w:t>булінгу</w:t>
      </w:r>
      <w:proofErr w:type="spellEnd"/>
      <w:r>
        <w:t xml:space="preserve"> (цькування) стосовно дитини або будь-якого іншого учасника освітнього процесу; </w:t>
      </w:r>
    </w:p>
    <w:p w14:paraId="421B64E1" w14:textId="77777777" w:rsidR="00797F9B" w:rsidRDefault="00797F9B" w:rsidP="00797F9B">
      <w:pPr>
        <w:numPr>
          <w:ilvl w:val="0"/>
          <w:numId w:val="7"/>
        </w:numPr>
        <w:ind w:right="0" w:hanging="252"/>
      </w:pPr>
      <w:r>
        <w:t xml:space="preserve">вимагати повного та неупередженого розслідування випадків </w:t>
      </w:r>
      <w:proofErr w:type="spellStart"/>
      <w:r>
        <w:t>булінгу</w:t>
      </w:r>
      <w:proofErr w:type="spellEnd"/>
      <w:r>
        <w:t xml:space="preserve"> (цькування) стосовно дитини або будь-якого іншого учасника освітнього процесу. </w:t>
      </w:r>
    </w:p>
    <w:p w14:paraId="2FF9E9B3" w14:textId="77777777" w:rsidR="00797F9B" w:rsidRDefault="00797F9B" w:rsidP="00797F9B">
      <w:pPr>
        <w:spacing w:after="9"/>
        <w:ind w:left="129" w:right="0"/>
        <w:jc w:val="left"/>
      </w:pPr>
      <w:r>
        <w:t xml:space="preserve">            </w:t>
      </w:r>
      <w:r>
        <w:rPr>
          <w:b/>
        </w:rPr>
        <w:t>Зобов'язані:</w:t>
      </w:r>
      <w:r>
        <w:t xml:space="preserve"> </w:t>
      </w:r>
    </w:p>
    <w:p w14:paraId="21874954" w14:textId="77777777" w:rsidR="00797F9B" w:rsidRDefault="00797F9B" w:rsidP="00797F9B">
      <w:pPr>
        <w:numPr>
          <w:ilvl w:val="0"/>
          <w:numId w:val="7"/>
        </w:numPr>
        <w:ind w:right="0" w:hanging="252"/>
      </w:pPr>
      <w:r>
        <w:t xml:space="preserve">Виховувати у дітей повагу до гідності, прав, свобод і законних інтересів людини, законів та етичних норм, відповідальне ставлення до власного </w:t>
      </w:r>
    </w:p>
    <w:p w14:paraId="5E14D210" w14:textId="77777777" w:rsidR="00797F9B" w:rsidRDefault="00797F9B" w:rsidP="00797F9B">
      <w:pPr>
        <w:ind w:left="129" w:right="0"/>
      </w:pPr>
      <w:r>
        <w:t xml:space="preserve">здоров'я,   здоров'я оточуючих і довкілля; </w:t>
      </w:r>
    </w:p>
    <w:p w14:paraId="5FCB92A4" w14:textId="77777777" w:rsidR="00797F9B" w:rsidRDefault="00797F9B" w:rsidP="00797F9B">
      <w:pPr>
        <w:numPr>
          <w:ilvl w:val="0"/>
          <w:numId w:val="7"/>
        </w:numPr>
        <w:ind w:right="0" w:hanging="252"/>
      </w:pPr>
      <w:r>
        <w:t xml:space="preserve">поважати гідність, права, свободи і законні інтереси дитини та інших учасників освітнього процесу; </w:t>
      </w:r>
    </w:p>
    <w:p w14:paraId="1FC58DD3" w14:textId="77777777" w:rsidR="00797F9B" w:rsidRDefault="00797F9B" w:rsidP="00797F9B">
      <w:pPr>
        <w:numPr>
          <w:ilvl w:val="0"/>
          <w:numId w:val="7"/>
        </w:numPr>
        <w:ind w:right="0" w:hanging="252"/>
      </w:pPr>
      <w:r>
        <w:t xml:space="preserve">дбати про фізичне і психічне здоров'я дитини, сприяти розвитку її здібностей, формувати навички здорового способу життя; </w:t>
      </w:r>
    </w:p>
    <w:p w14:paraId="78DE8EDF" w14:textId="77777777" w:rsidR="00797F9B" w:rsidRDefault="00797F9B" w:rsidP="00797F9B">
      <w:pPr>
        <w:numPr>
          <w:ilvl w:val="0"/>
          <w:numId w:val="7"/>
        </w:numPr>
        <w:ind w:right="0" w:hanging="252"/>
      </w:pPr>
      <w: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0D1BFC32" w14:textId="77777777" w:rsidR="00797F9B" w:rsidRDefault="00797F9B" w:rsidP="00797F9B">
      <w:pPr>
        <w:numPr>
          <w:ilvl w:val="0"/>
          <w:numId w:val="7"/>
        </w:numPr>
        <w:ind w:right="0" w:hanging="252"/>
      </w:pPr>
      <w: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05A6D552" w14:textId="77777777" w:rsidR="00797F9B" w:rsidRDefault="00797F9B" w:rsidP="00797F9B">
      <w:pPr>
        <w:numPr>
          <w:ilvl w:val="0"/>
          <w:numId w:val="7"/>
        </w:numPr>
        <w:ind w:right="0" w:hanging="252"/>
      </w:pPr>
      <w:r>
        <w:t xml:space="preserve">сприяти директору ЗЗСО у проведенні розслідування щодо випадків </w:t>
      </w:r>
      <w:proofErr w:type="spellStart"/>
      <w:r>
        <w:t>булінгу</w:t>
      </w:r>
      <w:proofErr w:type="spellEnd"/>
      <w:r>
        <w:t xml:space="preserve"> </w:t>
      </w:r>
    </w:p>
    <w:p w14:paraId="6C526561" w14:textId="77777777" w:rsidR="00797F9B" w:rsidRDefault="00797F9B" w:rsidP="00797F9B">
      <w:pPr>
        <w:ind w:left="129" w:right="0"/>
      </w:pPr>
      <w:r>
        <w:lastRenderedPageBreak/>
        <w:t xml:space="preserve">(цькування); </w:t>
      </w:r>
    </w:p>
    <w:p w14:paraId="30083C17" w14:textId="77777777" w:rsidR="00797F9B" w:rsidRDefault="00797F9B" w:rsidP="00797F9B">
      <w:pPr>
        <w:numPr>
          <w:ilvl w:val="0"/>
          <w:numId w:val="7"/>
        </w:numPr>
        <w:spacing w:after="179"/>
        <w:ind w:right="0" w:hanging="252"/>
      </w:pPr>
      <w:r>
        <w:t xml:space="preserve">виконувати рішення та рекомендації комісії з розгляду випадків </w:t>
      </w:r>
      <w:proofErr w:type="spellStart"/>
      <w:r>
        <w:t>булінгу</w:t>
      </w:r>
      <w:proofErr w:type="spellEnd"/>
      <w:r>
        <w:t xml:space="preserve"> (цькування) та інше, що сприятиме покращенню виправлення ситуації, що призвела до </w:t>
      </w:r>
      <w:proofErr w:type="spellStart"/>
      <w:r>
        <w:t>булінгу</w:t>
      </w:r>
      <w:proofErr w:type="spellEnd"/>
      <w:r>
        <w:t xml:space="preserve">. </w:t>
      </w:r>
    </w:p>
    <w:p w14:paraId="46F60FF4" w14:textId="77777777" w:rsidR="00797F9B" w:rsidRDefault="00797F9B" w:rsidP="00797F9B">
      <w:pPr>
        <w:spacing w:after="251" w:line="259" w:lineRule="auto"/>
        <w:ind w:left="134" w:right="0" w:firstLine="0"/>
        <w:jc w:val="left"/>
      </w:pPr>
      <w:r>
        <w:t xml:space="preserve">  </w:t>
      </w:r>
    </w:p>
    <w:p w14:paraId="68CED60F" w14:textId="77777777" w:rsidR="00797F9B" w:rsidRDefault="00797F9B" w:rsidP="00797F9B">
      <w:pPr>
        <w:spacing w:after="9"/>
        <w:ind w:left="129" w:right="0"/>
        <w:jc w:val="left"/>
      </w:pPr>
      <w:r>
        <w:t xml:space="preserve">7. </w:t>
      </w:r>
      <w:r>
        <w:rPr>
          <w:b/>
        </w:rPr>
        <w:t>Прикінцеві положення</w:t>
      </w:r>
      <w:r>
        <w:t xml:space="preserve"> </w:t>
      </w:r>
    </w:p>
    <w:p w14:paraId="61F6F628" w14:textId="77777777" w:rsidR="00797F9B" w:rsidRDefault="00797F9B" w:rsidP="00797F9B">
      <w:pPr>
        <w:spacing w:after="182" w:line="267" w:lineRule="auto"/>
        <w:ind w:left="129" w:right="92"/>
        <w:jc w:val="left"/>
      </w:pPr>
      <w:r>
        <w:t xml:space="preserve">          7.1.Положення про порядок розгляду випадків </w:t>
      </w:r>
      <w:proofErr w:type="spellStart"/>
      <w:r>
        <w:t>булінгу</w:t>
      </w:r>
      <w:proofErr w:type="spellEnd"/>
      <w:r>
        <w:t xml:space="preserve"> (цькування)  у </w:t>
      </w:r>
      <w:proofErr w:type="spellStart"/>
      <w:r w:rsidRPr="005F4966">
        <w:t>Малогорожанківській</w:t>
      </w:r>
      <w:proofErr w:type="spellEnd"/>
      <w:r w:rsidRPr="005F4966">
        <w:t xml:space="preserve"> ЗОШ І-ІІ ступенів</w:t>
      </w:r>
      <w:r>
        <w:t xml:space="preserve">  (далі - Положення) затверджується наказом директора і є обов'язковими до виконання усіма учасниками освітнього процесу.             </w:t>
      </w:r>
    </w:p>
    <w:p w14:paraId="5A4E4E45" w14:textId="77777777" w:rsidR="00797F9B" w:rsidRDefault="00797F9B" w:rsidP="00797F9B">
      <w:pPr>
        <w:spacing w:after="182" w:line="267" w:lineRule="auto"/>
        <w:ind w:left="129" w:right="92"/>
        <w:jc w:val="left"/>
      </w:pPr>
      <w:r>
        <w:t xml:space="preserve">7.2. Учасники освітнього процесу мають знати Положення про порядок розгляду випадків </w:t>
      </w:r>
      <w:proofErr w:type="spellStart"/>
      <w:r>
        <w:t>булінгу</w:t>
      </w:r>
      <w:proofErr w:type="spellEnd"/>
      <w:r>
        <w:t xml:space="preserve"> (цькування) у</w:t>
      </w:r>
      <w:r w:rsidRPr="005F4966">
        <w:t xml:space="preserve"> </w:t>
      </w:r>
      <w:proofErr w:type="spellStart"/>
      <w:r w:rsidRPr="005F4966">
        <w:t>Малогорожанківській</w:t>
      </w:r>
      <w:proofErr w:type="spellEnd"/>
      <w:r w:rsidRPr="005F4966">
        <w:t xml:space="preserve"> ЗОШ І-ІІ ступенів                                                                                                     </w:t>
      </w:r>
    </w:p>
    <w:p w14:paraId="091DA2EF" w14:textId="77777777" w:rsidR="00797F9B" w:rsidRDefault="00797F9B" w:rsidP="00797F9B">
      <w:pPr>
        <w:spacing w:after="239" w:line="267" w:lineRule="auto"/>
        <w:ind w:left="129" w:right="0"/>
        <w:jc w:val="left"/>
      </w:pPr>
      <w:r>
        <w:t xml:space="preserve">7.3.Незнання або нерозуміння норм цього Положення не є виправданням невиконання обов’язків учасниками освітнього процесу. Заклад забезпечує публічний доступ  до тексту Положення через власний офіційний Веб-сайт. </w:t>
      </w:r>
    </w:p>
    <w:p w14:paraId="51005396" w14:textId="77777777" w:rsidR="00797F9B" w:rsidRDefault="00797F9B" w:rsidP="00797F9B">
      <w:pPr>
        <w:spacing w:after="0" w:line="360" w:lineRule="auto"/>
        <w:ind w:left="129" w:right="441"/>
        <w:jc w:val="left"/>
      </w:pPr>
      <w:r>
        <w:t xml:space="preserve">7.4.Прийняття принципів і норм Положення  засвідчується підписами членів трудового колективу ЗЗСО. </w:t>
      </w:r>
    </w:p>
    <w:p w14:paraId="14937424" w14:textId="77777777" w:rsidR="00797F9B" w:rsidRDefault="00797F9B" w:rsidP="00797F9B">
      <w:pPr>
        <w:spacing w:after="0" w:line="360" w:lineRule="auto"/>
        <w:ind w:left="129" w:right="441"/>
        <w:jc w:val="left"/>
      </w:pPr>
      <w:r>
        <w:t xml:space="preserve">7.5.Зміни та доповнення до Положення вносяться наказом директора. </w:t>
      </w:r>
    </w:p>
    <w:p w14:paraId="6ED2497F" w14:textId="77777777" w:rsidR="006F18D9" w:rsidRDefault="006F18D9"/>
    <w:sectPr w:rsidR="006F1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34D6"/>
    <w:multiLevelType w:val="hybridMultilevel"/>
    <w:tmpl w:val="72767AD6"/>
    <w:lvl w:ilvl="0" w:tplc="032297BE">
      <w:start w:val="4"/>
      <w:numFmt w:val="decimal"/>
      <w:lvlText w:val="%1."/>
      <w:lvlJc w:val="left"/>
      <w:pPr>
        <w:ind w:left="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727F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5AB0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8462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84FAC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9631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C661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3E25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2A57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2F3B62"/>
    <w:multiLevelType w:val="hybridMultilevel"/>
    <w:tmpl w:val="BB2037F8"/>
    <w:lvl w:ilvl="0" w:tplc="995A8A06">
      <w:start w:val="1"/>
      <w:numFmt w:val="bullet"/>
      <w:lvlText w:val="-"/>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3A05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A4278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ED8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B449D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A0CF8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BEDB5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12FC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088A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B0B4B0E"/>
    <w:multiLevelType w:val="hybridMultilevel"/>
    <w:tmpl w:val="429001C8"/>
    <w:lvl w:ilvl="0" w:tplc="A2BEEB20">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18139E">
      <w:start w:val="1"/>
      <w:numFmt w:val="bullet"/>
      <w:lvlText w:val="o"/>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DE6236">
      <w:start w:val="1"/>
      <w:numFmt w:val="bullet"/>
      <w:lvlText w:val="▪"/>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3AA142">
      <w:start w:val="1"/>
      <w:numFmt w:val="bullet"/>
      <w:lvlText w:val="•"/>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CCE99A">
      <w:start w:val="1"/>
      <w:numFmt w:val="bullet"/>
      <w:lvlText w:val="o"/>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0E25C">
      <w:start w:val="1"/>
      <w:numFmt w:val="bullet"/>
      <w:lvlText w:val="▪"/>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82E6E">
      <w:start w:val="1"/>
      <w:numFmt w:val="bullet"/>
      <w:lvlText w:val="•"/>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F6C0F8">
      <w:start w:val="1"/>
      <w:numFmt w:val="bullet"/>
      <w:lvlText w:val="o"/>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928E00">
      <w:start w:val="1"/>
      <w:numFmt w:val="bullet"/>
      <w:lvlText w:val="▪"/>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DC45A14"/>
    <w:multiLevelType w:val="hybridMultilevel"/>
    <w:tmpl w:val="F40AC9EA"/>
    <w:lvl w:ilvl="0" w:tplc="8AF2CC90">
      <w:start w:val="1"/>
      <w:numFmt w:val="bullet"/>
      <w:lvlText w:val="-"/>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E22B4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A44A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04E1D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5E733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2A9F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9647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30645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A270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4CB4817"/>
    <w:multiLevelType w:val="hybridMultilevel"/>
    <w:tmpl w:val="98A8CA3C"/>
    <w:lvl w:ilvl="0" w:tplc="EF18EB1E">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32CAA2">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5EC860">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E3874">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C8AE4E">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E277C">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164682">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EED96">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5889CC">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65A0796"/>
    <w:multiLevelType w:val="hybridMultilevel"/>
    <w:tmpl w:val="79B0E098"/>
    <w:lvl w:ilvl="0" w:tplc="BB740390">
      <w:start w:val="1"/>
      <w:numFmt w:val="bullet"/>
      <w:lvlText w:val="-"/>
      <w:lvlJc w:val="left"/>
      <w:pPr>
        <w:ind w:left="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F67976">
      <w:start w:val="1"/>
      <w:numFmt w:val="bullet"/>
      <w:lvlText w:val="o"/>
      <w:lvlJc w:val="left"/>
      <w:pPr>
        <w:ind w:left="1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52DC12">
      <w:start w:val="1"/>
      <w:numFmt w:val="bullet"/>
      <w:lvlText w:val="▪"/>
      <w:lvlJc w:val="left"/>
      <w:pPr>
        <w:ind w:left="1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02A208">
      <w:start w:val="1"/>
      <w:numFmt w:val="bullet"/>
      <w:lvlText w:val="•"/>
      <w:lvlJc w:val="left"/>
      <w:pPr>
        <w:ind w:left="2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F094D4">
      <w:start w:val="1"/>
      <w:numFmt w:val="bullet"/>
      <w:lvlText w:val="o"/>
      <w:lvlJc w:val="left"/>
      <w:pPr>
        <w:ind w:left="3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22D912">
      <w:start w:val="1"/>
      <w:numFmt w:val="bullet"/>
      <w:lvlText w:val="▪"/>
      <w:lvlJc w:val="left"/>
      <w:pPr>
        <w:ind w:left="4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40A3C2">
      <w:start w:val="1"/>
      <w:numFmt w:val="bullet"/>
      <w:lvlText w:val="•"/>
      <w:lvlJc w:val="left"/>
      <w:pPr>
        <w:ind w:left="4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A0FF7A">
      <w:start w:val="1"/>
      <w:numFmt w:val="bullet"/>
      <w:lvlText w:val="o"/>
      <w:lvlJc w:val="left"/>
      <w:pPr>
        <w:ind w:left="5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B89532">
      <w:start w:val="1"/>
      <w:numFmt w:val="bullet"/>
      <w:lvlText w:val="▪"/>
      <w:lvlJc w:val="left"/>
      <w:pPr>
        <w:ind w:left="6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6A620CA"/>
    <w:multiLevelType w:val="hybridMultilevel"/>
    <w:tmpl w:val="27CE7678"/>
    <w:lvl w:ilvl="0" w:tplc="4B2EB60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ECF17A">
      <w:start w:val="1"/>
      <w:numFmt w:val="bullet"/>
      <w:lvlRestart w:val="0"/>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246344">
      <w:start w:val="1"/>
      <w:numFmt w:val="bullet"/>
      <w:lvlText w:val="▪"/>
      <w:lvlJc w:val="left"/>
      <w:pPr>
        <w:ind w:left="1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FA96CE">
      <w:start w:val="1"/>
      <w:numFmt w:val="bullet"/>
      <w:lvlText w:val="•"/>
      <w:lvlJc w:val="left"/>
      <w:pPr>
        <w:ind w:left="2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22B87A">
      <w:start w:val="1"/>
      <w:numFmt w:val="bullet"/>
      <w:lvlText w:val="o"/>
      <w:lvlJc w:val="left"/>
      <w:pPr>
        <w:ind w:left="2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43338">
      <w:start w:val="1"/>
      <w:numFmt w:val="bullet"/>
      <w:lvlText w:val="▪"/>
      <w:lvlJc w:val="left"/>
      <w:pPr>
        <w:ind w:left="3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C22556">
      <w:start w:val="1"/>
      <w:numFmt w:val="bullet"/>
      <w:lvlText w:val="•"/>
      <w:lvlJc w:val="left"/>
      <w:pPr>
        <w:ind w:left="4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824654">
      <w:start w:val="1"/>
      <w:numFmt w:val="bullet"/>
      <w:lvlText w:val="o"/>
      <w:lvlJc w:val="left"/>
      <w:pPr>
        <w:ind w:left="4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A0202">
      <w:start w:val="1"/>
      <w:numFmt w:val="bullet"/>
      <w:lvlText w:val="▪"/>
      <w:lvlJc w:val="left"/>
      <w:pPr>
        <w:ind w:left="5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03"/>
    <w:rsid w:val="000D23CA"/>
    <w:rsid w:val="005A6D03"/>
    <w:rsid w:val="006F18D9"/>
    <w:rsid w:val="00797F9B"/>
    <w:rsid w:val="009B7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4EC"/>
  <w15:chartTrackingRefBased/>
  <w15:docId w15:val="{44A055C9-2919-4408-A95E-EFBA6B8D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F9B"/>
    <w:pPr>
      <w:spacing w:after="10" w:line="269" w:lineRule="auto"/>
      <w:ind w:left="144" w:right="280" w:hanging="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10212</Words>
  <Characters>5821</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cp:revision>
  <dcterms:created xsi:type="dcterms:W3CDTF">2021-09-15T05:32:00Z</dcterms:created>
  <dcterms:modified xsi:type="dcterms:W3CDTF">2021-09-17T06:18:00Z</dcterms:modified>
</cp:coreProperties>
</file>